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楷体" w:hAnsi="楷体" w:eastAsia="楷体" w:cs="楷体"/>
          <w:b/>
          <w:bCs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附件</w:t>
      </w:r>
    </w:p>
    <w:p>
      <w:pPr>
        <w:spacing w:line="360" w:lineRule="auto"/>
        <w:jc w:val="center"/>
        <w:rPr>
          <w:rFonts w:ascii="楷体" w:hAnsi="楷体" w:eastAsia="楷体" w:cs="楷体"/>
          <w:b/>
          <w:bCs/>
          <w:kern w:val="0"/>
          <w:sz w:val="28"/>
          <w:szCs w:val="28"/>
        </w:rPr>
      </w:pPr>
      <w:r>
        <w:fldChar w:fldCharType="begin"/>
      </w:r>
      <w:r>
        <w:instrText xml:space="preserve"> HYPERLINK "http://www.nwnu.edu.cn/UserFiles/File/720150312031126.xls" </w:instrText>
      </w:r>
      <w:r>
        <w:fldChar w:fldCharType="separate"/>
      </w: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第七届中国公共部门人力资源管理论坛参会回执</w:t>
      </w: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fldChar w:fldCharType="end"/>
      </w:r>
    </w:p>
    <w:p>
      <w:pPr>
        <w:spacing w:line="360" w:lineRule="auto"/>
        <w:jc w:val="center"/>
        <w:rPr>
          <w:rFonts w:ascii="楷体" w:hAnsi="楷体" w:eastAsia="楷体" w:cs="楷体"/>
          <w:b/>
          <w:bCs/>
          <w:kern w:val="0"/>
          <w:sz w:val="28"/>
          <w:szCs w:val="28"/>
        </w:rPr>
      </w:pPr>
    </w:p>
    <w:tbl>
      <w:tblPr>
        <w:tblStyle w:val="4"/>
        <w:tblW w:w="890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3118"/>
        <w:gridCol w:w="1559"/>
        <w:gridCol w:w="993"/>
        <w:gridCol w:w="807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91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036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91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院系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91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91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电子邮箱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91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通信地址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91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论文题目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</w:tbl>
    <w:p>
      <w:pPr>
        <w:overflowPunct w:val="0"/>
        <w:autoSpaceDE w:val="0"/>
        <w:autoSpaceDN w:val="0"/>
        <w:adjustRightInd w:val="0"/>
        <w:spacing w:line="360" w:lineRule="auto"/>
        <w:ind w:right="6" w:rightChars="3"/>
        <w:rPr>
          <w:rFonts w:ascii="宋体" w:hAnsi="宋体"/>
          <w:b/>
          <w:bCs/>
          <w:sz w:val="24"/>
        </w:rPr>
      </w:pPr>
    </w:p>
    <w:p>
      <w:pPr>
        <w:overflowPunct w:val="0"/>
        <w:autoSpaceDE w:val="0"/>
        <w:autoSpaceDN w:val="0"/>
        <w:adjustRightInd w:val="0"/>
        <w:spacing w:line="360" w:lineRule="auto"/>
        <w:ind w:right="6" w:rightChars="3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注：</w:t>
      </w:r>
      <w:r>
        <w:rPr>
          <w:rFonts w:ascii="宋体" w:hAnsi="宋体"/>
          <w:sz w:val="24"/>
        </w:rPr>
        <w:t>请</w:t>
      </w:r>
      <w:r>
        <w:rPr>
          <w:rFonts w:hint="eastAsia" w:ascii="宋体" w:hAnsi="宋体"/>
          <w:sz w:val="24"/>
          <w:lang w:val="en-US" w:eastAsia="zh-CN"/>
        </w:rPr>
        <w:t>5月15日前</w:t>
      </w:r>
      <w:r>
        <w:rPr>
          <w:rFonts w:hint="eastAsia" w:ascii="宋体" w:hAnsi="宋体"/>
          <w:sz w:val="24"/>
        </w:rPr>
        <w:t>填</w:t>
      </w:r>
      <w:r>
        <w:rPr>
          <w:rFonts w:ascii="宋体" w:hAnsi="宋体"/>
          <w:sz w:val="24"/>
        </w:rPr>
        <w:t>写</w:t>
      </w:r>
      <w:r>
        <w:rPr>
          <w:rFonts w:hint="eastAsia" w:ascii="宋体" w:hAnsi="宋体"/>
          <w:sz w:val="24"/>
          <w:lang w:val="en-US" w:eastAsia="zh-CN"/>
        </w:rPr>
        <w:t>并</w:t>
      </w:r>
      <w:r>
        <w:rPr>
          <w:rFonts w:hint="eastAsia" w:ascii="宋体" w:hAnsi="宋体"/>
          <w:sz w:val="24"/>
        </w:rPr>
        <w:t>发至电子邮箱：</w:t>
      </w:r>
      <w:r>
        <w:rPr>
          <w:rFonts w:hint="eastAsia" w:ascii="宋体" w:hAnsi="宋体" w:eastAsia="宋体" w:cs="宋体"/>
          <w:kern w:val="0"/>
          <w:sz w:val="22"/>
        </w:rPr>
        <w:t>CUPL_PA2018@163.com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26206"/>
    <w:rsid w:val="1CD76EFA"/>
    <w:rsid w:val="214262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2018-03-20T00:51:00Z</dcterms:created>
  <dc:creator>Administrator</dc:creator>
  <cp:lastModifiedBy>Administrator</cp:lastModifiedBy>
  <cp:lastPrinted>2018-03-20T01:36:33Z</cp:lastPrinted>
  <dcterms:modified xsi:type="dcterms:W3CDTF">2018-03-20T01:37:26Z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